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065" w:rsidRDefault="009B6065" w:rsidP="009B6065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אגף   תמיכה    לוגיסטית</w:t>
      </w:r>
    </w:p>
    <w:p w:rsidR="009B6065" w:rsidRDefault="009B6065" w:rsidP="009B6065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מחלקת רכישות ומכירות</w:t>
      </w:r>
    </w:p>
    <w:p w:rsidR="009B6065" w:rsidRPr="00504DAE" w:rsidRDefault="009B6065" w:rsidP="009B6065">
      <w:pPr>
        <w:spacing w:before="240"/>
        <w:ind w:left="6481"/>
        <w:rPr>
          <w:rFonts w:ascii="David" w:hAnsi="David" w:cs="David"/>
          <w:rtl/>
        </w:rPr>
      </w:pPr>
      <w:r w:rsidRPr="00504DAE">
        <w:rPr>
          <w:rFonts w:ascii="David" w:hAnsi="David" w:cs="David" w:hint="cs"/>
          <w:rtl/>
        </w:rPr>
        <w:t>תאריך</w:t>
      </w:r>
      <w:r>
        <w:rPr>
          <w:rFonts w:ascii="David" w:hAnsi="David" w:cs="David" w:hint="cs"/>
          <w:rtl/>
        </w:rPr>
        <w:t xml:space="preserve"> 5/5/24</w:t>
      </w:r>
    </w:p>
    <w:p w:rsidR="009B6065" w:rsidRDefault="009B6065" w:rsidP="009B6065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:rsidR="009B6065" w:rsidRDefault="009B6065" w:rsidP="009B6065">
      <w:pPr>
        <w:rPr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9B6065" w:rsidRPr="00B30C90" w:rsidTr="00564485">
        <w:trPr>
          <w:trHeight w:val="972"/>
        </w:trPr>
        <w:tc>
          <w:tcPr>
            <w:tcW w:w="1134" w:type="dxa"/>
          </w:tcPr>
          <w:p w:rsidR="009B6065" w:rsidRPr="00B30C90" w:rsidRDefault="009B6065" w:rsidP="00564485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מס' מכרז</w:t>
            </w:r>
          </w:p>
          <w:p w:rsidR="009B6065" w:rsidRPr="00B30C90" w:rsidRDefault="009B6065" w:rsidP="00564485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93" w:type="dxa"/>
          </w:tcPr>
          <w:p w:rsidR="009B6065" w:rsidRPr="00B30C90" w:rsidRDefault="009B6065" w:rsidP="00564485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נושא </w:t>
            </w:r>
            <w:r w:rsidRPr="00B30C90">
              <w:rPr>
                <w:rFonts w:ascii="David" w:hAnsi="David" w:cs="David"/>
                <w:b/>
                <w:bCs/>
                <w:rtl/>
              </w:rPr>
              <w:t>המכרז</w:t>
            </w:r>
          </w:p>
        </w:tc>
        <w:tc>
          <w:tcPr>
            <w:tcW w:w="1843" w:type="dxa"/>
          </w:tcPr>
          <w:p w:rsidR="009B6065" w:rsidRPr="00B30C90" w:rsidRDefault="009B6065" w:rsidP="00564485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551" w:type="dxa"/>
          </w:tcPr>
          <w:p w:rsidR="009B6065" w:rsidRPr="00B30C90" w:rsidRDefault="009B6065" w:rsidP="00564485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 xml:space="preserve">מענה </w:t>
            </w:r>
          </w:p>
          <w:p w:rsidR="009B6065" w:rsidRPr="00B30C90" w:rsidRDefault="009B6065" w:rsidP="00564485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412" w:type="dxa"/>
          </w:tcPr>
          <w:p w:rsidR="009B6065" w:rsidRPr="00B30C90" w:rsidRDefault="009B6065" w:rsidP="00564485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:rsidR="009B6065" w:rsidRPr="00B30C90" w:rsidRDefault="009B6065" w:rsidP="00564485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</w:tr>
      <w:tr w:rsidR="009B6065" w:rsidRPr="00B30C90" w:rsidTr="00564485">
        <w:trPr>
          <w:trHeight w:val="1413"/>
        </w:trPr>
        <w:tc>
          <w:tcPr>
            <w:tcW w:w="1134" w:type="dxa"/>
          </w:tcPr>
          <w:p w:rsidR="009B6065" w:rsidRPr="00B30C90" w:rsidRDefault="00EB763E" w:rsidP="00564485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53/2024</w:t>
            </w:r>
          </w:p>
        </w:tc>
        <w:tc>
          <w:tcPr>
            <w:tcW w:w="1593" w:type="dxa"/>
          </w:tcPr>
          <w:p w:rsidR="009B6065" w:rsidRPr="00B30C90" w:rsidRDefault="00EB763E" w:rsidP="00564485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פנסים טקטיים ללוחמים</w:t>
            </w:r>
          </w:p>
        </w:tc>
        <w:tc>
          <w:tcPr>
            <w:tcW w:w="1843" w:type="dxa"/>
          </w:tcPr>
          <w:p w:rsidR="009B6065" w:rsidRPr="00B30C90" w:rsidRDefault="00545813" w:rsidP="00564485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שנת בסיס+ 4 שנות אופציה</w:t>
            </w:r>
          </w:p>
        </w:tc>
        <w:tc>
          <w:tcPr>
            <w:tcW w:w="2551" w:type="dxa"/>
          </w:tcPr>
          <w:p w:rsidR="009B6065" w:rsidRPr="00B30C90" w:rsidRDefault="009B6065" w:rsidP="00EB763E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B30C90">
              <w:rPr>
                <w:rFonts w:ascii="David" w:hAnsi="David" w:cs="David"/>
                <w:sz w:val="22"/>
                <w:szCs w:val="22"/>
                <w:rtl/>
              </w:rPr>
              <w:t>עורך המכרז</w:t>
            </w:r>
            <w:r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6" w:history="1">
              <w:r w:rsidR="00EB763E" w:rsidRPr="001F6609">
                <w:rPr>
                  <w:rStyle w:val="Hyperlink"/>
                  <w:rFonts w:ascii="David" w:hAnsi="David" w:cs="David"/>
                  <w:sz w:val="20"/>
                  <w:szCs w:val="20"/>
                </w:rPr>
                <w:t>naamaziv@police.gov.il</w:t>
              </w:r>
            </w:hyperlink>
          </w:p>
          <w:p w:rsidR="009B6065" w:rsidRPr="00B30C90" w:rsidRDefault="009B6065" w:rsidP="00564485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:rsidR="009B6065" w:rsidRPr="00B30C90" w:rsidRDefault="009B6065" w:rsidP="00564485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:rsidR="009B6065" w:rsidRPr="00B30C90" w:rsidRDefault="009B6065" w:rsidP="00564485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:rsidR="009B6065" w:rsidRPr="00B30C90" w:rsidRDefault="00545813" w:rsidP="00564485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545813">
              <w:rPr>
                <w:rFonts w:ascii="David" w:hAnsi="David" w:cs="David" w:hint="cs"/>
                <w:b/>
                <w:bCs/>
                <w:rtl/>
              </w:rPr>
              <w:t>16/6/24</w:t>
            </w:r>
            <w:r w:rsidR="009B6065" w:rsidRPr="00B30C90">
              <w:rPr>
                <w:rFonts w:ascii="David" w:hAnsi="David" w:cs="David"/>
                <w:b/>
                <w:bCs/>
                <w:rtl/>
              </w:rPr>
              <w:br/>
              <w:t>עד השעה</w:t>
            </w:r>
          </w:p>
          <w:p w:rsidR="009B6065" w:rsidRPr="00B30C90" w:rsidRDefault="009B6065" w:rsidP="00564485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15:00</w:t>
            </w:r>
          </w:p>
        </w:tc>
      </w:tr>
    </w:tbl>
    <w:p w:rsidR="009B6065" w:rsidRPr="00B30C90" w:rsidRDefault="009B6065" w:rsidP="009B6065">
      <w:pPr>
        <w:rPr>
          <w:rFonts w:ascii="David" w:hAnsi="David" w:cs="David"/>
          <w:sz w:val="28"/>
          <w:szCs w:val="28"/>
          <w:rtl/>
        </w:rPr>
      </w:pPr>
    </w:p>
    <w:p w:rsidR="00EB763E" w:rsidRDefault="00EB763E" w:rsidP="009B6065">
      <w:pPr>
        <w:rPr>
          <w:rFonts w:ascii="David" w:hAnsi="David" w:cs="David"/>
          <w:sz w:val="28"/>
          <w:szCs w:val="28"/>
          <w:rtl/>
        </w:rPr>
      </w:pPr>
    </w:p>
    <w:p w:rsidR="00EB763E" w:rsidRPr="00B30C90" w:rsidRDefault="00EB763E" w:rsidP="009B6065">
      <w:pPr>
        <w:rPr>
          <w:rFonts w:ascii="David" w:hAnsi="David" w:cs="David"/>
          <w:sz w:val="28"/>
          <w:szCs w:val="28"/>
          <w:rtl/>
        </w:rPr>
      </w:pPr>
    </w:p>
    <w:p w:rsidR="009B6065" w:rsidRPr="00B30C90" w:rsidRDefault="009B6065" w:rsidP="009B6065">
      <w:pPr>
        <w:rPr>
          <w:rFonts w:ascii="David" w:hAnsi="David" w:cs="David"/>
          <w:sz w:val="28"/>
          <w:szCs w:val="28"/>
          <w:rtl/>
        </w:rPr>
      </w:pPr>
    </w:p>
    <w:p w:rsidR="009B6065" w:rsidRPr="00EB763E" w:rsidRDefault="009B6065" w:rsidP="009B6065">
      <w:pPr>
        <w:rPr>
          <w:rFonts w:ascii="David" w:hAnsi="David" w:cs="David"/>
          <w:rtl/>
        </w:rPr>
      </w:pPr>
      <w:bookmarkStart w:id="0" w:name="_GoBack"/>
      <w:bookmarkEnd w:id="0"/>
    </w:p>
    <w:p w:rsidR="009B6065" w:rsidRPr="00B30C90" w:rsidRDefault="009B6065" w:rsidP="009B6065">
      <w:pPr>
        <w:rPr>
          <w:rFonts w:ascii="David" w:hAnsi="David" w:cs="David"/>
          <w:sz w:val="28"/>
          <w:szCs w:val="28"/>
        </w:rPr>
      </w:pPr>
    </w:p>
    <w:p w:rsidR="009B6065" w:rsidRPr="00B30C90" w:rsidRDefault="009B6065" w:rsidP="009B6065">
      <w:pPr>
        <w:rPr>
          <w:rFonts w:ascii="David" w:hAnsi="David" w:cs="David"/>
          <w:sz w:val="28"/>
          <w:szCs w:val="28"/>
        </w:rPr>
      </w:pPr>
    </w:p>
    <w:p w:rsidR="00820CD6" w:rsidRDefault="00820CD6"/>
    <w:sectPr w:rsidR="00820CD6" w:rsidSect="00827D3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5F1" w:rsidRDefault="00545813">
      <w:r>
        <w:separator/>
      </w:r>
    </w:p>
  </w:endnote>
  <w:endnote w:type="continuationSeparator" w:id="0">
    <w:p w:rsidR="00E365F1" w:rsidRDefault="00545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:rsidR="00B4515A" w:rsidRDefault="00EB763E">
            <w:pPr>
              <w:pStyle w:val="a5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302D1A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302D1A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:rsidR="00827D33" w:rsidRDefault="00302D1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400"/>
    </w:tblGrid>
    <w:tr w:rsidR="00B1046C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:rsidR="00B1046C" w:rsidRDefault="00302D1A" w:rsidP="00FD099F">
          <w:pPr>
            <w:pStyle w:val="a5"/>
            <w:jc w:val="center"/>
            <w:rPr>
              <w:rtl/>
            </w:rPr>
          </w:pPr>
        </w:p>
      </w:tc>
    </w:tr>
    <w:tr w:rsidR="00B1046C" w:rsidTr="00FD099F">
      <w:tc>
        <w:tcPr>
          <w:tcW w:w="9400" w:type="dxa"/>
          <w:shd w:val="clear" w:color="auto" w:fill="auto"/>
          <w:vAlign w:val="center"/>
        </w:tcPr>
        <w:p w:rsidR="00B1046C" w:rsidRDefault="00EB763E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:rsidR="00B1046C" w:rsidRPr="00B9470B" w:rsidRDefault="00302D1A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5F1" w:rsidRDefault="00545813">
      <w:r>
        <w:separator/>
      </w:r>
    </w:p>
  </w:footnote>
  <w:footnote w:type="continuationSeparator" w:id="0">
    <w:p w:rsidR="00E365F1" w:rsidRDefault="00545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121" w:rsidRDefault="00EB763E" w:rsidP="00B2370E">
    <w:pPr>
      <w:pStyle w:val="a3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668E6DAB" wp14:editId="0112282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2370E" w:rsidRPr="00B4515A" w:rsidRDefault="00302D1A" w:rsidP="00B2370E">
    <w:pPr>
      <w:pStyle w:val="a3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46C" w:rsidRPr="00F829FB" w:rsidRDefault="00EB763E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065"/>
    <w:rsid w:val="00302D1A"/>
    <w:rsid w:val="00545813"/>
    <w:rsid w:val="00812DBB"/>
    <w:rsid w:val="00820CD6"/>
    <w:rsid w:val="009B6065"/>
    <w:rsid w:val="00E365F1"/>
    <w:rsid w:val="00EB7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B3B58A-21C6-42D6-A66C-8FD651A1C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06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B606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9B6065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9B606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9B6065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9B6065"/>
  </w:style>
  <w:style w:type="character" w:styleId="Hyperlink">
    <w:name w:val="Hyperlink"/>
    <w:basedOn w:val="a0"/>
    <w:unhideWhenUsed/>
    <w:rsid w:val="009B60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amaziv@police.gov.i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251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נעמה ליבנה זיו</dc:creator>
  <cp:keywords/>
  <dc:description/>
  <cp:lastModifiedBy>רכז ועדת מכרזים</cp:lastModifiedBy>
  <cp:revision>2</cp:revision>
  <dcterms:created xsi:type="dcterms:W3CDTF">2024-05-06T05:15:00Z</dcterms:created>
  <dcterms:modified xsi:type="dcterms:W3CDTF">2024-05-06T05:15:00Z</dcterms:modified>
</cp:coreProperties>
</file>